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6B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222EAA">
        <w:rPr>
          <w:rFonts w:ascii="Arial Narrow" w:hAnsi="Arial Narrow"/>
          <w:b/>
        </w:rPr>
        <w:t>DESCRIZIONE DEI PROCESSI FORMATIVI</w:t>
      </w:r>
    </w:p>
    <w:p w:rsidR="005A266B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>(IN TERMINI DI PROGRESSI NELLO SVILUPPO CULTURALE, PERSONALE E SOCIALE)</w:t>
      </w:r>
    </w:p>
    <w:p w:rsidR="001A0A0D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 xml:space="preserve"> </w:t>
      </w:r>
    </w:p>
    <w:p w:rsidR="001A0A0D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>E DEL LIVELLO GLOBALE DI SVILUPPO DEGLI APPRENDIMENTI CONSEGUITO</w:t>
      </w:r>
    </w:p>
    <w:p w:rsidR="001A0A0D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089"/>
        <w:gridCol w:w="2163"/>
        <w:gridCol w:w="3260"/>
      </w:tblGrid>
      <w:tr w:rsidR="001A0A0D" w:rsidRPr="00222EAA" w:rsidTr="00C13458">
        <w:trPr>
          <w:trHeight w:val="1758"/>
        </w:trPr>
        <w:tc>
          <w:tcPr>
            <w:tcW w:w="2235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Progressi nell’apprendimento</w:t>
            </w:r>
          </w:p>
        </w:tc>
        <w:tc>
          <w:tcPr>
            <w:tcW w:w="2089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9"/>
              <w:gridCol w:w="222"/>
            </w:tblGrid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notevoli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buoni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modesti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inconsistenti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3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"/>
              <w:gridCol w:w="222"/>
            </w:tblGrid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rapidi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lenti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graduali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9"/>
              <w:gridCol w:w="222"/>
            </w:tblGrid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costanti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incostanti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A0A0D" w:rsidRPr="00222EAA" w:rsidTr="00C13458">
        <w:tc>
          <w:tcPr>
            <w:tcW w:w="2235" w:type="dxa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1A0A0D" w:rsidRPr="00222EAA" w:rsidRDefault="001A0A0D" w:rsidP="00C13458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Autonomia</w:t>
            </w:r>
          </w:p>
        </w:tc>
        <w:tc>
          <w:tcPr>
            <w:tcW w:w="7512" w:type="dxa"/>
            <w:gridSpan w:val="3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63"/>
              <w:gridCol w:w="367"/>
              <w:gridCol w:w="437"/>
              <w:gridCol w:w="1319"/>
            </w:tblGrid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È capace di reperire da solo strumenti e materiali necessari e di usarli in modo efficace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3458" w:rsidRPr="00222EAA" w:rsidTr="00C13458">
        <w:tc>
          <w:tcPr>
            <w:tcW w:w="2235" w:type="dxa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Relazione</w:t>
            </w:r>
          </w:p>
        </w:tc>
        <w:tc>
          <w:tcPr>
            <w:tcW w:w="7512" w:type="dxa"/>
            <w:gridSpan w:val="3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84"/>
              <w:gridCol w:w="367"/>
              <w:gridCol w:w="437"/>
              <w:gridCol w:w="1319"/>
            </w:tblGrid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interagisce con i compagni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sa esprimere e infondere fiducia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sa creare un clima propositivo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3458" w:rsidRPr="00222EAA" w:rsidTr="00C86FF5">
        <w:tc>
          <w:tcPr>
            <w:tcW w:w="2235" w:type="dxa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Partecipazione</w:t>
            </w:r>
          </w:p>
        </w:tc>
        <w:tc>
          <w:tcPr>
            <w:tcW w:w="7512" w:type="dxa"/>
            <w:gridSpan w:val="3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67"/>
              <w:gridCol w:w="437"/>
              <w:gridCol w:w="1319"/>
            </w:tblGrid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collabora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formula richieste di aiuto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offre il proprio contributo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3458" w:rsidRPr="00222EAA" w:rsidTr="00C24D48">
        <w:tc>
          <w:tcPr>
            <w:tcW w:w="2235" w:type="dxa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Responsabilità</w:t>
            </w:r>
          </w:p>
        </w:tc>
        <w:tc>
          <w:tcPr>
            <w:tcW w:w="7512" w:type="dxa"/>
            <w:gridSpan w:val="3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55"/>
              <w:gridCol w:w="367"/>
              <w:gridCol w:w="437"/>
              <w:gridCol w:w="1319"/>
            </w:tblGrid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rispetta i temi assegnati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rispetta le fasi previste del lavoro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porta a termine la consegna ricevuta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D45A0" w:rsidRPr="00222EAA" w:rsidTr="00C24D48">
        <w:tc>
          <w:tcPr>
            <w:tcW w:w="2235" w:type="dxa"/>
          </w:tcPr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Flessibilità, resilienza e creatività</w:t>
            </w: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2" w:type="dxa"/>
            <w:gridSpan w:val="3"/>
          </w:tcPr>
          <w:p w:rsidR="006D45A0" w:rsidRPr="00222EAA" w:rsidRDefault="006D45A0" w:rsidP="006D45A0">
            <w:pPr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63"/>
              <w:gridCol w:w="367"/>
              <w:gridCol w:w="437"/>
              <w:gridCol w:w="1319"/>
            </w:tblGrid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reagisce a situazioni o esigenze non previste con proposte e soluzioni funzionali e all’occorrenza divergenti, con utilizzo originale di materiali, ecc.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D45A0" w:rsidRPr="00222EAA" w:rsidTr="00C24D48">
        <w:tc>
          <w:tcPr>
            <w:tcW w:w="2235" w:type="dxa"/>
          </w:tcPr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Consapevolezza</w:t>
            </w: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2" w:type="dxa"/>
            <w:gridSpan w:val="3"/>
          </w:tcPr>
          <w:p w:rsidR="006D45A0" w:rsidRPr="00222EAA" w:rsidRDefault="006D45A0" w:rsidP="006D45A0">
            <w:pPr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63"/>
              <w:gridCol w:w="367"/>
              <w:gridCol w:w="437"/>
              <w:gridCol w:w="1319"/>
            </w:tblGrid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è consapevole degli effetti delle sue scelte e delle sue azioni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6D45A0" w:rsidRPr="00222EAA" w:rsidRDefault="006D45A0" w:rsidP="006D45A0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6D45A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A0A0D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</w:p>
    <w:p w:rsidR="001A0A0D" w:rsidRPr="00222EAA" w:rsidRDefault="001A0A0D" w:rsidP="001A0A0D">
      <w:pPr>
        <w:spacing w:after="0" w:line="240" w:lineRule="auto"/>
        <w:jc w:val="both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 xml:space="preserve">: </w:t>
      </w:r>
    </w:p>
    <w:sectPr w:rsidR="001A0A0D" w:rsidRPr="00222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0D"/>
    <w:rsid w:val="001A0A0D"/>
    <w:rsid w:val="00222EAA"/>
    <w:rsid w:val="005A266B"/>
    <w:rsid w:val="006D45A0"/>
    <w:rsid w:val="009761F0"/>
    <w:rsid w:val="00A423E6"/>
    <w:rsid w:val="00B5769D"/>
    <w:rsid w:val="00C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Romagnoli</dc:creator>
  <cp:lastModifiedBy>Windows 8</cp:lastModifiedBy>
  <cp:revision>2</cp:revision>
  <dcterms:created xsi:type="dcterms:W3CDTF">2019-01-13T18:37:00Z</dcterms:created>
  <dcterms:modified xsi:type="dcterms:W3CDTF">2019-01-13T18:37:00Z</dcterms:modified>
</cp:coreProperties>
</file>